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黑体"/>
          <w:b/>
          <w:sz w:val="32"/>
        </w:rPr>
      </w:pPr>
      <w:bookmarkStart w:id="0" w:name="_GoBack"/>
      <w:bookmarkEnd w:id="0"/>
    </w:p>
    <w:p>
      <w:pPr>
        <w:snapToGrid w:val="0"/>
        <w:spacing w:after="240"/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20</w:t>
      </w:r>
      <w:r>
        <w:rPr>
          <w:rFonts w:hint="eastAsia" w:eastAsia="黑体"/>
          <w:b/>
          <w:sz w:val="32"/>
        </w:rPr>
        <w:t>20</w:t>
      </w:r>
      <w:r>
        <w:rPr>
          <w:rFonts w:eastAsia="黑体"/>
          <w:b/>
          <w:sz w:val="32"/>
        </w:rPr>
        <w:t>年硕士研究生入学考试专业课试题</w:t>
      </w:r>
    </w:p>
    <w:p>
      <w:pPr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科目：</w:t>
      </w:r>
      <w:r>
        <w:rPr>
          <w:rFonts w:hint="eastAsia" w:eastAsia="楷体_GB2312"/>
          <w:b/>
          <w:sz w:val="24"/>
        </w:rPr>
        <w:t>原子核物理学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b/>
          <w:sz w:val="24"/>
        </w:rPr>
        <w:t xml:space="preserve"> </w:t>
      </w:r>
      <w:r>
        <w:rPr>
          <w:rFonts w:hint="eastAsia" w:eastAsia="楷体_GB2312"/>
          <w:b/>
          <w:sz w:val="24"/>
        </w:rPr>
        <w:t xml:space="preserve">    </w:t>
      </w:r>
      <w:r>
        <w:rPr>
          <w:rFonts w:eastAsia="楷体_GB2312"/>
          <w:b/>
          <w:sz w:val="24"/>
        </w:rPr>
        <w:t xml:space="preserve">  时间：180分钟    </w:t>
      </w:r>
      <w:r>
        <w:rPr>
          <w:rFonts w:hint="eastAsia" w:eastAsia="楷体_GB2312"/>
          <w:b/>
          <w:sz w:val="24"/>
        </w:rPr>
        <w:t xml:space="preserve">         </w:t>
      </w:r>
      <w:r>
        <w:rPr>
          <w:rFonts w:eastAsia="楷体_GB2312"/>
          <w:b/>
          <w:sz w:val="24"/>
        </w:rPr>
        <w:t>满分：150分</w:t>
      </w:r>
    </w:p>
    <w:p>
      <w:pPr>
        <w:pStyle w:val="7"/>
        <w:rPr>
          <w:rFonts w:ascii="Times New Roman"/>
          <w:b/>
        </w:rPr>
      </w:pPr>
      <w:r>
        <w:rPr>
          <w:rFonts w:ascii="Times New Roman"/>
          <w:b/>
        </w:rPr>
        <w:t>注意：答案写在答题纸上，答在试卷上无效！答题时不用抄题，只需写清题号。</w:t>
      </w:r>
    </w:p>
    <w:p>
      <w:pPr>
        <w:pStyle w:val="7"/>
        <w:jc w:val="center"/>
        <w:rPr>
          <w:rFonts w:ascii="Times New Roman"/>
          <w:b/>
          <w:sz w:val="21"/>
          <w:szCs w:val="21"/>
        </w:rPr>
      </w:pPr>
      <w:r>
        <w:rPr>
          <w:rFonts w:hint="eastAsia" w:ascii="Times New Roman"/>
          <w:b/>
          <w:sz w:val="21"/>
          <w:szCs w:val="21"/>
        </w:rPr>
        <w:t>（本套试卷共3页）</w:t>
      </w:r>
    </w:p>
    <w:tbl>
      <w:tblPr>
        <w:tblStyle w:val="12"/>
        <w:tblW w:w="83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8353" w:type="dxa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一、填空题（每空1分，共20分）</w:t>
            </w:r>
          </w:p>
          <w:p>
            <w:pPr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1、三个天然的放射系钍系、铀系和锕系，它们的成员大多具有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放射性，少数具有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放射性，一般都伴随有γ辐射。每个放射系从母体开始，都经过至少是十次连续衰变，最后达到稳定的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同位素。</w:t>
            </w:r>
          </w:p>
          <w:p>
            <w:pPr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2、核内的质子与质子之间主要存在着的作用力有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；而中子与其它核子之间主要存在着的作用力只有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16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O的统计性是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17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O的统计性是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Ra衰变放出的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14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C粒子的动能为29.839MeV，其衰变能为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5、我国物理学家王淦昌提出的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方法间接证明了中微子的存在，在实验中选择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（填“轻核</w:t>
            </w:r>
            <w:r>
              <w:rPr>
                <w:rFonts w:ascii="仿宋" w:hAnsi="仿宋" w:eastAsia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或“重核</w:t>
            </w:r>
            <w:r>
              <w:rPr>
                <w:rFonts w:ascii="仿宋" w:hAnsi="仿宋" w:eastAsia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）好。</w:t>
            </w:r>
          </w:p>
          <w:p>
            <w:pPr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</w:t>
            </w:r>
            <w:r>
              <w:rPr>
                <w:rFonts w:eastAsia="仿宋_GB2312"/>
                <w:position w:val="-12"/>
                <w:sz w:val="28"/>
                <w:szCs w:val="28"/>
              </w:rPr>
              <w:object>
                <v:shape id="_x0000_i1025" o:spt="75" type="#_x0000_t75" style="height:19.2pt;width:57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ascii="仿宋" w:hAnsi="仿宋" w:eastAsia="仿宋"/>
                <w:sz w:val="24"/>
                <w:szCs w:val="24"/>
              </w:rPr>
              <w:t>（0</w:t>
            </w:r>
            <w:r>
              <w:rPr>
                <w:rFonts w:ascii="仿宋" w:hAnsi="仿宋" w:eastAsia="仿宋"/>
                <w:sz w:val="24"/>
                <w:szCs w:val="24"/>
                <w:vertAlign w:val="superscript"/>
              </w:rPr>
              <w:t>+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→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  <w:vertAlign w:val="superscript"/>
              </w:rPr>
              <w:t>+</w:t>
            </w:r>
            <w:r>
              <w:rPr>
                <w:rFonts w:ascii="仿宋" w:hAnsi="仿宋" w:eastAsia="仿宋"/>
                <w:sz w:val="24"/>
                <w:szCs w:val="24"/>
              </w:rPr>
              <w:t>）的跃迁类型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  <w:p>
            <w:pPr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7、氚的半衰期为12.33年，1毫升氚气的活度为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。（ln2=0.693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ind w:left="360" w:hanging="360" w:hangingChars="150"/>
              <w:jc w:val="left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8、原子核由激发态跃迁到基态，有时要连续地通过几次γ跃迁，这时放出的辐射称为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；若接连放出的两个γ光子的几率与这两个γ光子发射方向的夹角有关，这种现象称为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ind w:left="360" w:hanging="360" w:hangingChars="150"/>
              <w:outlineLvl w:val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若原子核初态的能级特性为1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superscript"/>
              </w:rPr>
              <w:t>+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，通过M1+E2跃迁至末态，则末态的能级特性为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。</w:t>
            </w:r>
          </w:p>
          <w:p>
            <w:pPr>
              <w:outlineLvl w:val="0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10、在离子束分析中，背散射法（卢瑟福散射法）分析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ind w:firstLine="360" w:firstLineChars="150"/>
              <w:outlineLvl w:val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比较合适，弹性反冲法分析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比较合适。</w:t>
            </w:r>
          </w:p>
          <w:p>
            <w:pPr>
              <w:ind w:left="360" w:hanging="360" w:hangingChars="150"/>
              <w:outlineLvl w:val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11、石墨（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superscript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C）最低激发态的激发能为4.44MeV,当中子的能量低于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MeV时，在石墨上只发生弹性散射。</w:t>
            </w:r>
          </w:p>
          <w:p>
            <w:pPr>
              <w:ind w:left="360" w:hanging="360" w:hangingChars="150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12、有能量放出只是原子核自发裂变的必要条件，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才能在实验上观测到裂变事件。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二、选择题（每题2分，共20分）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1、核的电四极矩有（     ）。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  面积量纲                B  磁偶极矩量纲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  电量量纲                D  电偶极矩量纲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2、下面说法正确的是（     ）。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A  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235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U核与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231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Th核质量之差等于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He核的质量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  氚核的质量比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He核的质量大        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C  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14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C核的质量比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14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N核的质量大      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D  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60m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Co核的质量比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60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Co核的质量大</w:t>
            </w:r>
          </w:p>
          <w:p>
            <w:pPr>
              <w:ind w:left="360" w:hanging="360" w:hangingChars="150"/>
              <w:outlineLvl w:val="0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3、质量数为A的原子核发生</w:t>
            </w:r>
            <w:r>
              <w:rPr>
                <w:rFonts w:eastAsia="仿宋"/>
                <w:sz w:val="24"/>
                <w:szCs w:val="24"/>
              </w:rPr>
              <w:t>α衰变时</w:t>
            </w:r>
            <w:r>
              <w:rPr>
                <w:rFonts w:hint="eastAsia" w:eastAsia="仿宋"/>
                <w:sz w:val="24"/>
                <w:szCs w:val="24"/>
              </w:rPr>
              <w:t>，</w:t>
            </w:r>
            <w:r>
              <w:rPr>
                <w:rFonts w:eastAsia="仿宋"/>
                <w:sz w:val="24"/>
                <w:szCs w:val="24"/>
              </w:rPr>
              <w:t>放射出</w:t>
            </w:r>
            <w:r>
              <w:rPr>
                <w:rFonts w:hint="eastAsia" w:eastAsia="仿宋"/>
                <w:sz w:val="24"/>
                <w:szCs w:val="24"/>
              </w:rPr>
              <w:t>的</w:t>
            </w:r>
            <w:r>
              <w:rPr>
                <w:rFonts w:eastAsia="仿宋"/>
                <w:sz w:val="24"/>
                <w:szCs w:val="24"/>
              </w:rPr>
              <w:sym w:font="Symbol" w:char="F061"/>
            </w:r>
            <w:r>
              <w:rPr>
                <w:rFonts w:eastAsia="仿宋"/>
                <w:sz w:val="24"/>
                <w:szCs w:val="24"/>
                <w:vertAlign w:val="subscript"/>
              </w:rPr>
              <w:t>o</w:t>
            </w:r>
            <w:r>
              <w:rPr>
                <w:rFonts w:eastAsia="仿宋"/>
                <w:sz w:val="24"/>
                <w:szCs w:val="24"/>
              </w:rPr>
              <w:t>，</w:t>
            </w:r>
            <w:r>
              <w:rPr>
                <w:rFonts w:eastAsia="仿宋"/>
                <w:sz w:val="24"/>
                <w:szCs w:val="24"/>
              </w:rPr>
              <w:sym w:font="Symbol" w:char="F061"/>
            </w:r>
            <w:r>
              <w:rPr>
                <w:rFonts w:eastAsia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eastAsia="仿宋"/>
                <w:sz w:val="24"/>
                <w:szCs w:val="24"/>
              </w:rPr>
              <w:t>粒子</w:t>
            </w:r>
            <w:r>
              <w:rPr>
                <w:rFonts w:eastAsia="仿宋"/>
                <w:sz w:val="24"/>
                <w:szCs w:val="24"/>
              </w:rPr>
              <w:t>的</w:t>
            </w:r>
            <w:r>
              <w:rPr>
                <w:rFonts w:hint="eastAsia" w:eastAsia="仿宋"/>
                <w:sz w:val="24"/>
                <w:szCs w:val="24"/>
              </w:rPr>
              <w:t>能量</w:t>
            </w:r>
            <w:r>
              <w:rPr>
                <w:rFonts w:eastAsia="仿宋"/>
                <w:sz w:val="24"/>
                <w:szCs w:val="24"/>
              </w:rPr>
              <w:t>分别为</w:t>
            </w:r>
            <w:r>
              <w:rPr>
                <w:rFonts w:eastAsia="仿宋"/>
                <w:i/>
                <w:sz w:val="24"/>
                <w:szCs w:val="24"/>
              </w:rPr>
              <w:t>E</w:t>
            </w:r>
            <w:r>
              <w:rPr>
                <w:rFonts w:hint="eastAsia" w:eastAsia="仿宋"/>
                <w:i/>
                <w:sz w:val="24"/>
                <w:szCs w:val="24"/>
                <w:vertAlign w:val="subscript"/>
              </w:rPr>
              <w:t>k</w:t>
            </w:r>
            <w:r>
              <w:rPr>
                <w:rFonts w:eastAsia="仿宋"/>
                <w:sz w:val="24"/>
                <w:szCs w:val="24"/>
              </w:rPr>
              <w:t>(</w:t>
            </w:r>
            <w:r>
              <w:rPr>
                <w:rFonts w:eastAsia="仿宋"/>
                <w:sz w:val="24"/>
                <w:szCs w:val="24"/>
              </w:rPr>
              <w:sym w:font="Symbol" w:char="F061"/>
            </w:r>
            <w:r>
              <w:rPr>
                <w:rFonts w:eastAsia="仿宋"/>
                <w:sz w:val="24"/>
                <w:szCs w:val="24"/>
                <w:vertAlign w:val="subscript"/>
              </w:rPr>
              <w:t>o</w:t>
            </w:r>
            <w:r>
              <w:rPr>
                <w:rFonts w:eastAsia="仿宋"/>
                <w:sz w:val="24"/>
                <w:szCs w:val="24"/>
              </w:rPr>
              <w:t>)，</w:t>
            </w:r>
            <w:r>
              <w:rPr>
                <w:rFonts w:eastAsia="仿宋"/>
                <w:i/>
                <w:sz w:val="24"/>
                <w:szCs w:val="24"/>
              </w:rPr>
              <w:t>E</w:t>
            </w:r>
            <w:r>
              <w:rPr>
                <w:rFonts w:hint="eastAsia" w:eastAsia="仿宋"/>
                <w:i/>
                <w:sz w:val="24"/>
                <w:szCs w:val="24"/>
                <w:vertAlign w:val="subscript"/>
              </w:rPr>
              <w:t>k</w:t>
            </w:r>
            <w:r>
              <w:rPr>
                <w:rFonts w:eastAsia="仿宋"/>
                <w:sz w:val="24"/>
                <w:szCs w:val="24"/>
              </w:rPr>
              <w:t>(</w:t>
            </w:r>
            <w:r>
              <w:rPr>
                <w:rFonts w:eastAsia="仿宋"/>
                <w:sz w:val="24"/>
                <w:szCs w:val="24"/>
              </w:rPr>
              <w:sym w:font="Symbol" w:char="F061"/>
            </w:r>
            <w:r>
              <w:rPr>
                <w:rFonts w:eastAsia="仿宋"/>
                <w:sz w:val="24"/>
                <w:szCs w:val="24"/>
                <w:vertAlign w:val="subscript"/>
              </w:rPr>
              <w:t>1</w:t>
            </w:r>
            <w:r>
              <w:rPr>
                <w:rFonts w:eastAsia="仿宋"/>
                <w:sz w:val="24"/>
                <w:szCs w:val="24"/>
              </w:rPr>
              <w:t>)。其中</w:t>
            </w:r>
            <w:r>
              <w:rPr>
                <w:rFonts w:eastAsia="仿宋"/>
                <w:sz w:val="24"/>
                <w:szCs w:val="24"/>
              </w:rPr>
              <w:sym w:font="Symbol" w:char="F061"/>
            </w:r>
            <w:r>
              <w:rPr>
                <w:rFonts w:eastAsia="仿宋"/>
                <w:sz w:val="24"/>
                <w:szCs w:val="24"/>
                <w:vertAlign w:val="subscript"/>
              </w:rPr>
              <w:t>o</w:t>
            </w:r>
            <w:r>
              <w:rPr>
                <w:rFonts w:eastAsia="仿宋"/>
                <w:sz w:val="24"/>
                <w:szCs w:val="24"/>
              </w:rPr>
              <w:t>是从母核基态跃迁到子核基态时放出的</w:t>
            </w:r>
            <w:r>
              <w:rPr>
                <w:rFonts w:eastAsia="仿宋"/>
                <w:sz w:val="24"/>
                <w:szCs w:val="24"/>
              </w:rPr>
              <w:sym w:font="Symbol" w:char="F061"/>
            </w:r>
            <w:r>
              <w:rPr>
                <w:rFonts w:eastAsia="仿宋"/>
                <w:sz w:val="24"/>
                <w:szCs w:val="24"/>
              </w:rPr>
              <w:t>粒子，</w:t>
            </w:r>
            <w:r>
              <w:rPr>
                <w:rFonts w:eastAsia="仿宋"/>
                <w:sz w:val="24"/>
                <w:szCs w:val="24"/>
              </w:rPr>
              <w:sym w:font="Symbol" w:char="F061"/>
            </w:r>
            <w:r>
              <w:rPr>
                <w:rFonts w:eastAsia="仿宋"/>
                <w:sz w:val="24"/>
                <w:szCs w:val="24"/>
                <w:vertAlign w:val="subscript"/>
              </w:rPr>
              <w:t>1</w:t>
            </w:r>
            <w:r>
              <w:rPr>
                <w:rFonts w:eastAsia="仿宋"/>
                <w:sz w:val="24"/>
                <w:szCs w:val="24"/>
              </w:rPr>
              <w:t xml:space="preserve">是由母核基态到子核第一激发态的。则子核第一激发能级的能量为（ </w:t>
            </w:r>
            <w:r>
              <w:rPr>
                <w:rFonts w:hint="eastAsia"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）</w:t>
            </w:r>
            <w:r>
              <w:rPr>
                <w:rFonts w:hint="eastAsia" w:eastAsia="仿宋"/>
                <w:sz w:val="24"/>
                <w:szCs w:val="24"/>
              </w:rPr>
              <w:t>。</w:t>
            </w:r>
          </w:p>
          <w:p>
            <w:pPr>
              <w:ind w:firstLine="360" w:firstLineChars="150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A  </w:t>
            </w:r>
            <w:r>
              <w:rPr>
                <w:rFonts w:ascii="仿宋" w:hAnsi="仿宋" w:eastAsia="仿宋"/>
                <w:position w:val="-24"/>
                <w:sz w:val="24"/>
                <w:szCs w:val="24"/>
              </w:rPr>
              <w:object>
                <v:shape id="_x0000_i1026" o:spt="75" type="#_x0000_t75" style="height:31pt;width:110.4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B  </w:t>
            </w:r>
            <w:r>
              <w:rPr>
                <w:rFonts w:ascii="仿宋" w:hAnsi="仿宋" w:eastAsia="仿宋"/>
                <w:position w:val="-24"/>
                <w:sz w:val="24"/>
                <w:szCs w:val="24"/>
              </w:rPr>
              <w:object>
                <v:shape id="_x0000_i1027" o:spt="75" type="#_x0000_t75" style="height:31pt;width:110.4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1">
                  <o:LockedField>false</o:LockedField>
                </o:OLEObject>
              </w:objec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C  </w:t>
            </w:r>
            <w:r>
              <w:rPr>
                <w:rFonts w:ascii="仿宋" w:hAnsi="仿宋" w:eastAsia="仿宋"/>
                <w:position w:val="-24"/>
                <w:sz w:val="24"/>
                <w:szCs w:val="24"/>
              </w:rPr>
              <w:object>
                <v:shape id="_x0000_i1028" o:spt="75" type="#_x0000_t75" style="height:31pt;width:110.4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3">
                  <o:LockedField>false</o:LockedField>
                </o:OLEObject>
              </w:objec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D  </w:t>
            </w:r>
            <w:r>
              <w:rPr>
                <w:rFonts w:ascii="仿宋" w:hAnsi="仿宋" w:eastAsia="仿宋"/>
                <w:position w:val="-24"/>
                <w:sz w:val="24"/>
                <w:szCs w:val="24"/>
              </w:rPr>
              <w:object>
                <v:shape id="_x0000_i1029" o:spt="75" type="#_x0000_t75" style="height:31pt;width:110.4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5">
                  <o:LockedField>false</o:LockedField>
                </o:OLEObject>
              </w:objec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4、极化核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60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Co的β衰变实验中证明了弱相互作用中宇称不守恒，依据是（    ）。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A  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60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Co在极化和非极化情况下发射的β粒子强度相等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B  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60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Co在极化和非极化情况下发射的β粒子强度不相等        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C  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60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Co沿着自旋方向与自旋反方向发射的β粒子强度相等      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D  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60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Co沿着自旋方向与自旋反方向发射的β粒子强度不相等</w:t>
            </w:r>
          </w:p>
          <w:p>
            <w:pPr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5、原子核处于激发态时，可以通过下面哪些过程跃迁到低能态或基态（    ）。</w:t>
            </w:r>
          </w:p>
          <w:p>
            <w:pPr>
              <w:ind w:firstLine="360" w:firstLineChars="150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  发射γ光子           B  发射内转换电子</w:t>
            </w:r>
          </w:p>
          <w:p>
            <w:pPr>
              <w:ind w:firstLine="360" w:firstLineChars="150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  放出特征X射线       D  放出俄歇电子</w:t>
            </w:r>
          </w:p>
          <w:p>
            <w:pPr>
              <w:outlineLvl w:val="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6、</w:t>
            </w:r>
            <w:r>
              <w:rPr>
                <w:rFonts w:hint="eastAsia" w:eastAsia="仿宋"/>
                <w:sz w:val="24"/>
                <w:szCs w:val="24"/>
                <w:vertAlign w:val="superscript"/>
              </w:rPr>
              <w:t>56</w:t>
            </w:r>
            <w:r>
              <w:rPr>
                <w:rFonts w:hint="eastAsia" w:eastAsia="仿宋"/>
                <w:sz w:val="24"/>
                <w:szCs w:val="24"/>
              </w:rPr>
              <w:t>Fe核的结合能最有可能是（      ）。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  492.3MeV      B  28.3MeV       C  1783.8MeV      D  1801.6MeV</w:t>
            </w:r>
          </w:p>
          <w:p>
            <w:pPr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7、用核磁共振法研究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Mg（g因子为</w:t>
            </w:r>
            <w:r>
              <w:rPr>
                <w:rFonts w:eastAsia="仿宋"/>
                <w:sz w:val="24"/>
                <w:szCs w:val="24"/>
              </w:rPr>
              <w:t>g</w:t>
            </w:r>
            <w:r>
              <w:rPr>
                <w:rFonts w:eastAsia="仿宋"/>
                <w:sz w:val="24"/>
                <w:szCs w:val="24"/>
                <w:vertAlign w:val="subscript"/>
              </w:rPr>
              <w:t>I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基态（5/2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+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）的实验中，加上恒定磁场后能级发生了分裂。当恒定磁场为</w:t>
            </w:r>
            <w:r>
              <w:rPr>
                <w:rFonts w:eastAsia="仿宋"/>
                <w:i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、高频磁场的频率为ν时发现了能量的共振吸收。</w:t>
            </w:r>
            <w:r>
              <w:rPr>
                <w:rFonts w:hint="eastAsia" w:eastAsia="仿宋"/>
                <w:sz w:val="24"/>
                <w:szCs w:val="24"/>
              </w:rPr>
              <w:t>核磁子为</w:t>
            </w:r>
            <w:r>
              <w:rPr>
                <w:sz w:val="24"/>
                <w:szCs w:val="24"/>
              </w:rPr>
              <w:t>μ</w:t>
            </w:r>
            <w:r>
              <w:rPr>
                <w:rFonts w:eastAsia="仿宋"/>
                <w:i/>
                <w:sz w:val="24"/>
                <w:szCs w:val="24"/>
                <w:vertAlign w:val="subscript"/>
              </w:rPr>
              <w:t>N</w:t>
            </w:r>
            <w:r>
              <w:rPr>
                <w:rFonts w:hint="eastAsia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此时相邻子能级能量差为（      ）。</w:t>
            </w:r>
          </w:p>
          <w:p>
            <w:pPr>
              <w:ind w:firstLine="360" w:firstLineChars="150"/>
              <w:rPr>
                <w:rFonts w:eastAsia="仿宋"/>
                <w:sz w:val="24"/>
                <w:szCs w:val="24"/>
                <w:vertAlign w:val="subscript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A  </w:t>
            </w:r>
            <w:r>
              <w:rPr>
                <w:rFonts w:eastAsia="仿宋"/>
                <w:i/>
                <w:sz w:val="24"/>
                <w:szCs w:val="24"/>
              </w:rPr>
              <w:t xml:space="preserve">hν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B  </w:t>
            </w:r>
            <w:r>
              <w:rPr>
                <w:rFonts w:eastAsia="仿宋"/>
                <w:sz w:val="24"/>
                <w:szCs w:val="24"/>
              </w:rPr>
              <w:t>5</w:t>
            </w:r>
            <w:r>
              <w:rPr>
                <w:rFonts w:eastAsia="仿宋"/>
                <w:i/>
                <w:sz w:val="24"/>
                <w:szCs w:val="24"/>
              </w:rPr>
              <w:t>hν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C  </w:t>
            </w:r>
            <w:r>
              <w:rPr>
                <w:rFonts w:eastAsia="仿宋"/>
                <w:sz w:val="24"/>
                <w:szCs w:val="24"/>
              </w:rPr>
              <w:t>6</w:t>
            </w:r>
            <w:r>
              <w:rPr>
                <w:rFonts w:eastAsia="仿宋"/>
                <w:i/>
                <w:sz w:val="24"/>
                <w:szCs w:val="24"/>
              </w:rPr>
              <w:t>hν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D  </w:t>
            </w:r>
            <w:r>
              <w:rPr>
                <w:rFonts w:eastAsia="仿宋"/>
                <w:sz w:val="24"/>
                <w:szCs w:val="24"/>
              </w:rPr>
              <w:t>g</w:t>
            </w:r>
            <w:r>
              <w:rPr>
                <w:rFonts w:eastAsia="仿宋"/>
                <w:sz w:val="24"/>
                <w:szCs w:val="24"/>
                <w:vertAlign w:val="subscript"/>
              </w:rPr>
              <w:t>I</w:t>
            </w:r>
            <w:r>
              <w:rPr>
                <w:sz w:val="24"/>
                <w:szCs w:val="24"/>
              </w:rPr>
              <w:t>μ</w:t>
            </w:r>
            <w:r>
              <w:rPr>
                <w:rFonts w:eastAsia="仿宋"/>
                <w:i/>
                <w:sz w:val="24"/>
                <w:szCs w:val="24"/>
                <w:vertAlign w:val="subscript"/>
              </w:rPr>
              <w:t>N</w:t>
            </w:r>
            <w:r>
              <w:rPr>
                <w:rFonts w:eastAsia="仿宋"/>
                <w:i/>
                <w:sz w:val="24"/>
                <w:szCs w:val="24"/>
              </w:rPr>
              <w:t>B</w:t>
            </w:r>
            <w:r>
              <w:rPr>
                <w:rFonts w:eastAsia="仿宋"/>
                <w:sz w:val="24"/>
                <w:szCs w:val="24"/>
                <w:vertAlign w:val="subscript"/>
              </w:rPr>
              <w:t>0</w:t>
            </w:r>
          </w:p>
          <w:p>
            <w:pPr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8、用能量为1.51MeV的氘引起反应</w:t>
            </w:r>
            <w:r>
              <w:rPr>
                <w:rFonts w:eastAsia="仿宋"/>
                <w:sz w:val="24"/>
                <w:szCs w:val="24"/>
                <w:vertAlign w:val="superscript"/>
              </w:rPr>
              <w:t>11</w:t>
            </w:r>
            <w:r>
              <w:rPr>
                <w:rFonts w:eastAsia="仿宋"/>
                <w:sz w:val="24"/>
                <w:szCs w:val="24"/>
              </w:rPr>
              <w:t>B(</w:t>
            </w:r>
            <w:r>
              <w:rPr>
                <w:rFonts w:eastAsia="仿宋"/>
                <w:i/>
                <w:sz w:val="24"/>
                <w:szCs w:val="24"/>
              </w:rPr>
              <w:t>d</w:t>
            </w:r>
            <w:r>
              <w:rPr>
                <w:rFonts w:eastAsia="仿宋"/>
                <w:sz w:val="24"/>
                <w:szCs w:val="24"/>
              </w:rPr>
              <w:t>,α)</w:t>
            </w:r>
            <w:r>
              <w:rPr>
                <w:rFonts w:eastAsia="仿宋"/>
                <w:sz w:val="24"/>
                <w:szCs w:val="24"/>
                <w:vertAlign w:val="superscript"/>
              </w:rPr>
              <w:t>9</w:t>
            </w:r>
            <w:r>
              <w:rPr>
                <w:rFonts w:eastAsia="仿宋"/>
                <w:sz w:val="24"/>
                <w:szCs w:val="24"/>
              </w:rPr>
              <w:t>Be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中，在出射角90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方向测得α粒子能量为6.37MeV，则反应能为（     ）。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  8.03MeV       B  4.86MeV       C  10.38MeV       D  0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9、在中子慢化过程中，中子损失能量的主要方式是（     ）。</w:t>
            </w: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 辐射俘获           B弹性散射          C 激发         D 电离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10、目前核电站产生的能量来源于（      ）。</w:t>
            </w:r>
          </w:p>
          <w:p>
            <w:pPr>
              <w:ind w:left="315" w:leftChars="1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A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可控的链式裂变反应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B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不可控的链式裂变反应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</w:p>
          <w:p>
            <w:pPr>
              <w:ind w:left="315" w:leftChars="1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C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可控的聚变反应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D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不可控的聚变反应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三、名词解释（每题4分，共20分）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1、有阈裂变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2、慢化本领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3、Q方程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4、宇称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5、β衰变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四、简答题（每题6分，共30分）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1、超精细结构的能级分裂比精细结构情形小很多，简述原因。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2、简述反应堆和加速器制备人工放射性核素的特点。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3、简述复合核模型的基本假设。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4、为什么探测中微子需要庞大而又高灵敏度的设备。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5、怎么样评判慢化介质的品质?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五、计算题（每题10分，共60分）</w:t>
            </w:r>
          </w:p>
          <w:p>
            <w:pPr>
              <w:spacing w:after="156" w:afterLines="50"/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1、什么是核材料？根据以下表格中的数据判断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233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U、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234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U、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236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U哪些是核材料？说明原因。</w:t>
            </w:r>
          </w:p>
          <w:tbl>
            <w:tblPr>
              <w:tblStyle w:val="13"/>
              <w:tblW w:w="80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3"/>
              <w:gridCol w:w="709"/>
              <w:gridCol w:w="851"/>
              <w:gridCol w:w="850"/>
              <w:gridCol w:w="851"/>
              <w:gridCol w:w="850"/>
              <w:gridCol w:w="851"/>
              <w:gridCol w:w="8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3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核素</w:t>
                  </w:r>
                </w:p>
              </w:tc>
              <w:tc>
                <w:tcPr>
                  <w:tcW w:w="70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中子</w:t>
                  </w:r>
                </w:p>
              </w:tc>
              <w:tc>
                <w:tcPr>
                  <w:tcW w:w="851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vertAlign w:val="superscript"/>
                    </w:rPr>
                    <w:t>233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850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vertAlign w:val="superscript"/>
                    </w:rPr>
                    <w:t>234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85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vertAlign w:val="superscript"/>
                    </w:rPr>
                    <w:t>235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850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vertAlign w:val="superscript"/>
                    </w:rPr>
                    <w:t>236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85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vertAlign w:val="superscript"/>
                    </w:rPr>
                    <w:t>237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850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vertAlign w:val="superscript"/>
                    </w:rPr>
                    <w:t>238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U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3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裂变势垒高度/MeV</w:t>
                  </w:r>
                </w:p>
              </w:tc>
              <w:tc>
                <w:tcPr>
                  <w:tcW w:w="70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5.7</w:t>
                  </w:r>
                </w:p>
              </w:tc>
              <w:tc>
                <w:tcPr>
                  <w:tcW w:w="850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6.0</w:t>
                  </w:r>
                </w:p>
              </w:tc>
              <w:tc>
                <w:tcPr>
                  <w:tcW w:w="851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5.8</w:t>
                  </w:r>
                </w:p>
              </w:tc>
              <w:tc>
                <w:tcPr>
                  <w:tcW w:w="850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5.9</w:t>
                  </w:r>
                </w:p>
              </w:tc>
              <w:tc>
                <w:tcPr>
                  <w:tcW w:w="851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850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5.8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3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质量过剩/MeV</w:t>
                  </w:r>
                </w:p>
              </w:tc>
              <w:tc>
                <w:tcPr>
                  <w:tcW w:w="70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8.07</w:t>
                  </w:r>
                </w:p>
              </w:tc>
              <w:tc>
                <w:tcPr>
                  <w:tcW w:w="851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36.92</w:t>
                  </w:r>
                </w:p>
              </w:tc>
              <w:tc>
                <w:tcPr>
                  <w:tcW w:w="850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38.14</w:t>
                  </w:r>
                </w:p>
              </w:tc>
              <w:tc>
                <w:tcPr>
                  <w:tcW w:w="851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40.92</w:t>
                  </w:r>
                </w:p>
              </w:tc>
              <w:tc>
                <w:tcPr>
                  <w:tcW w:w="850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42.44</w:t>
                  </w:r>
                </w:p>
              </w:tc>
              <w:tc>
                <w:tcPr>
                  <w:tcW w:w="851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45.39</w:t>
                  </w:r>
                </w:p>
              </w:tc>
              <w:tc>
                <w:tcPr>
                  <w:tcW w:w="850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47.31</w:t>
                  </w:r>
                </w:p>
              </w:tc>
            </w:tr>
          </w:tbl>
          <w:p>
            <w:pPr>
              <w:spacing w:before="156" w:beforeLines="50"/>
              <w:ind w:left="360" w:hanging="360" w:hangingChars="1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pict>
                <v:shape id="对象 11" o:spid="_x0000_s1027" o:spt="75" type="#_x0000_t75" style="position:absolute;left:0pt;margin-left:369.2pt;margin-top:23.6pt;height:14.2pt;width:20.75pt;z-index:251659264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</v:shape>
                <o:OLEObject Type="Embed" ProgID="Equation.DSMT4" ShapeID="对象 11" DrawAspect="Content" ObjectID="_1468075730" r:id="rId17">
                  <o:LockedField>false</o:LockedField>
                </o:OLEObject>
              </w:pict>
            </w:r>
            <w:r>
              <w:rPr>
                <w:rFonts w:ascii="仿宋" w:hAnsi="仿宋" w:eastAsia="仿宋"/>
                <w:sz w:val="24"/>
                <w:szCs w:val="24"/>
              </w:rPr>
              <w:pict>
                <v:shape id="对象 10" o:spid="_x0000_s1026" o:spt="75" type="#_x0000_t75" style="position:absolute;left:0pt;margin-left:311.55pt;margin-top:22.8pt;height:15.65pt;width:18.45pt;z-index:251658240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</v:shape>
                <o:OLEObject Type="Embed" ProgID="Equation.DSMT4" ShapeID="对象 10" DrawAspect="Content" ObjectID="_1468075731" r:id="rId19">
                  <o:LockedField>false</o:LockedField>
                </o:OLEObject>
              </w:pict>
            </w:r>
            <w:r>
              <w:rPr>
                <w:rFonts w:hint="eastAsia" w:ascii="仿宋" w:hAnsi="仿宋" w:eastAsia="仿宋"/>
                <w:sz w:val="24"/>
                <w:szCs w:val="24"/>
              </w:rPr>
              <w:t>2、质子和中子各有一套能级，它们的能级次序由低到高的次序均为1s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 xml:space="preserve">1/2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1p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 xml:space="preserve">3/2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1p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 xml:space="preserve">1/2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1d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 xml:space="preserve">5/2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2s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 xml:space="preserve">1/2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1d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 xml:space="preserve">3/2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1f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 xml:space="preserve">7/2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2p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 xml:space="preserve">3/2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1f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 xml:space="preserve">5/2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2p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 xml:space="preserve">1/2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1g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 xml:space="preserve">9/2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2d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 xml:space="preserve">5/2 </w:t>
            </w:r>
            <w:r>
              <w:rPr>
                <w:rFonts w:hint="eastAsia" w:ascii="宋体" w:hAnsi="宋体"/>
                <w:sz w:val="24"/>
                <w:szCs w:val="24"/>
              </w:rPr>
              <w:t>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，分析    基态到    基态的β跃迁类型。</w:t>
            </w:r>
          </w:p>
          <w:p>
            <w:pPr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3、核反应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Al(n，γ)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Al的反应截面为2mb，假如靶厚t=0.2mm，入射中子数为10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个/cm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﹒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s，出射γ光子数为多少？（靶的密度为2.7g/cm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Po核从基态进行衰变，伴随发射出两组α粒子：一组α粒子能量为5.30MeV，放出这组α粒子后子核处于基态；另一组α粒子能量为4.50MeV，放出这组α粒子后子核处于激发态。计算子核由激发态回到基态时放出的γ光子能量。</w:t>
            </w:r>
          </w:p>
          <w:p>
            <w:pPr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5、某矿石试样经分析获得摩尔比：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Ar/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K=4.13（</w:t>
            </w:r>
            <w:r>
              <w:rPr>
                <w:position w:val="-12"/>
              </w:rPr>
              <w:object>
                <v:shape id="_x0000_i1030" o:spt="75" type="#_x0000_t75" style="height:17.9pt;width:138.3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2" r:id="rId21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sz w:val="24"/>
                <w:szCs w:val="24"/>
              </w:rPr>
              <w:t>）。假定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Ar均由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K衰变产生，利用上述数据可以估算此矿石的年龄。简述其原理，并估算此矿石的年龄。（</w:t>
            </w:r>
            <w:r>
              <w:rPr>
                <w:rFonts w:eastAsia="仿宋"/>
                <w:sz w:val="24"/>
                <w:szCs w:val="24"/>
              </w:rPr>
              <w:t>ln5.1</w:t>
            </w:r>
            <w:r>
              <w:rPr>
                <w:rFonts w:hint="eastAsia" w:eastAsia="仿宋"/>
                <w:sz w:val="24"/>
                <w:szCs w:val="24"/>
              </w:rPr>
              <w:t>3=1.635）</w:t>
            </w:r>
          </w:p>
          <w:p>
            <w:pPr>
              <w:ind w:left="360" w:hanging="360" w:hangingChars="150"/>
              <w:rPr>
                <w:rFonts w:ascii="黑体" w:eastAsia="黑体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60m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Co的能量为59 keV的激发态至基态的跃迁，实验测得此跃迁发射γ光子的几率为</w:t>
            </w:r>
            <w:r>
              <w:rPr>
                <w:position w:val="-6"/>
                <w:szCs w:val="24"/>
              </w:rPr>
              <w:object>
                <v:shape id="_x0000_i1031" o:spt="75" type="#_x0000_t75" style="height:15.7pt;width:60.6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3" r:id="rId23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60m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Co的半衰期为10.5min，求内转换系数。</w:t>
            </w:r>
          </w:p>
        </w:tc>
      </w:tr>
    </w:tbl>
    <w:p>
      <w:pPr>
        <w:spacing w:before="156" w:beforeLines="50"/>
        <w:outlineLvl w:val="0"/>
        <w:rPr>
          <w:rFonts w:ascii="仿宋_GB2312" w:eastAsia="仿宋_GB2312"/>
          <w:szCs w:val="24"/>
        </w:rPr>
      </w:pPr>
    </w:p>
    <w:sectPr>
      <w:headerReference r:id="rId3" w:type="default"/>
      <w:footerReference r:id="rId4" w:type="default"/>
      <w:footerReference r:id="rId5" w:type="even"/>
      <w:pgSz w:w="10433" w:h="14742"/>
      <w:pgMar w:top="1134" w:right="1134" w:bottom="1134" w:left="1134" w:header="851" w:footer="6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仿宋_GB2312" w:eastAsia="仿宋_GB2312"/>
      </w:rPr>
    </w:pPr>
    <w:r>
      <w:rPr>
        <w:rStyle w:val="15"/>
        <w:rFonts w:hint="eastAsia" w:ascii="仿宋_GB2312" w:eastAsia="仿宋_GB2312"/>
        <w:kern w:val="0"/>
        <w:szCs w:val="21"/>
      </w:rPr>
      <w:t xml:space="preserve">第 </w:t>
    </w:r>
    <w:r>
      <w:rPr>
        <w:rStyle w:val="15"/>
        <w:rFonts w:ascii="仿宋_GB2312" w:eastAsia="仿宋_GB2312"/>
        <w:kern w:val="0"/>
        <w:szCs w:val="21"/>
      </w:rPr>
      <w:fldChar w:fldCharType="begin"/>
    </w:r>
    <w:r>
      <w:rPr>
        <w:rStyle w:val="15"/>
        <w:rFonts w:ascii="仿宋_GB2312" w:eastAsia="仿宋_GB2312"/>
        <w:kern w:val="0"/>
        <w:szCs w:val="21"/>
      </w:rPr>
      <w:instrText xml:space="preserve"> PAGE </w:instrText>
    </w:r>
    <w:r>
      <w:rPr>
        <w:rStyle w:val="15"/>
        <w:rFonts w:ascii="仿宋_GB2312" w:eastAsia="仿宋_GB2312"/>
        <w:kern w:val="0"/>
        <w:szCs w:val="21"/>
      </w:rPr>
      <w:fldChar w:fldCharType="separate"/>
    </w:r>
    <w:r>
      <w:rPr>
        <w:rStyle w:val="15"/>
        <w:rFonts w:ascii="仿宋_GB2312" w:eastAsia="仿宋_GB2312"/>
        <w:kern w:val="0"/>
        <w:szCs w:val="21"/>
      </w:rPr>
      <w:t>2</w:t>
    </w:r>
    <w:r>
      <w:rPr>
        <w:rStyle w:val="15"/>
        <w:rFonts w:ascii="仿宋_GB2312" w:eastAsia="仿宋_GB2312"/>
        <w:kern w:val="0"/>
        <w:szCs w:val="21"/>
      </w:rPr>
      <w:fldChar w:fldCharType="end"/>
    </w:r>
    <w:r>
      <w:rPr>
        <w:rStyle w:val="15"/>
        <w:rFonts w:hint="eastAsia" w:ascii="仿宋_GB2312" w:eastAsia="仿宋_GB2312"/>
        <w:kern w:val="0"/>
        <w:szCs w:val="21"/>
      </w:rPr>
      <w:t xml:space="preserve"> 页 共 </w:t>
    </w:r>
    <w:r>
      <w:rPr>
        <w:rStyle w:val="15"/>
        <w:rFonts w:ascii="仿宋_GB2312" w:eastAsia="仿宋_GB2312"/>
        <w:kern w:val="0"/>
        <w:szCs w:val="21"/>
      </w:rPr>
      <w:fldChar w:fldCharType="begin"/>
    </w:r>
    <w:r>
      <w:rPr>
        <w:rStyle w:val="15"/>
        <w:rFonts w:ascii="仿宋_GB2312" w:eastAsia="仿宋_GB2312"/>
        <w:kern w:val="0"/>
        <w:szCs w:val="21"/>
      </w:rPr>
      <w:instrText xml:space="preserve"> NUMPAGES </w:instrText>
    </w:r>
    <w:r>
      <w:rPr>
        <w:rStyle w:val="15"/>
        <w:rFonts w:ascii="仿宋_GB2312" w:eastAsia="仿宋_GB2312"/>
        <w:kern w:val="0"/>
        <w:szCs w:val="21"/>
      </w:rPr>
      <w:fldChar w:fldCharType="separate"/>
    </w:r>
    <w:r>
      <w:rPr>
        <w:rStyle w:val="15"/>
        <w:rFonts w:ascii="仿宋_GB2312" w:eastAsia="仿宋_GB2312"/>
        <w:kern w:val="0"/>
        <w:szCs w:val="21"/>
      </w:rPr>
      <w:t>3</w:t>
    </w:r>
    <w:r>
      <w:rPr>
        <w:rStyle w:val="15"/>
        <w:rFonts w:ascii="仿宋_GB2312" w:eastAsia="仿宋_GB2312"/>
        <w:kern w:val="0"/>
        <w:szCs w:val="21"/>
      </w:rPr>
      <w:fldChar w:fldCharType="end"/>
    </w:r>
    <w:r>
      <w:rPr>
        <w:rStyle w:val="15"/>
        <w:rFonts w:hint="eastAsia" w:ascii="仿宋_GB2312" w:eastAsia="仿宋_GB2312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F34BB"/>
    <w:rsid w:val="000125F9"/>
    <w:rsid w:val="00024D6D"/>
    <w:rsid w:val="00024E56"/>
    <w:rsid w:val="0004047E"/>
    <w:rsid w:val="00042DBF"/>
    <w:rsid w:val="00044BCD"/>
    <w:rsid w:val="00055A64"/>
    <w:rsid w:val="00056405"/>
    <w:rsid w:val="00073BE6"/>
    <w:rsid w:val="00073C74"/>
    <w:rsid w:val="000850FC"/>
    <w:rsid w:val="00085858"/>
    <w:rsid w:val="00097292"/>
    <w:rsid w:val="000A0567"/>
    <w:rsid w:val="000B099E"/>
    <w:rsid w:val="000B7F8C"/>
    <w:rsid w:val="000C211A"/>
    <w:rsid w:val="000D2600"/>
    <w:rsid w:val="000D4DCB"/>
    <w:rsid w:val="000E5618"/>
    <w:rsid w:val="00111C7A"/>
    <w:rsid w:val="00114E5A"/>
    <w:rsid w:val="00132180"/>
    <w:rsid w:val="001338BF"/>
    <w:rsid w:val="00145682"/>
    <w:rsid w:val="00146C9C"/>
    <w:rsid w:val="0015338D"/>
    <w:rsid w:val="00160CB7"/>
    <w:rsid w:val="001834EE"/>
    <w:rsid w:val="00184D56"/>
    <w:rsid w:val="00186C2D"/>
    <w:rsid w:val="001A025E"/>
    <w:rsid w:val="001A67C6"/>
    <w:rsid w:val="001B5EF8"/>
    <w:rsid w:val="001B7FE6"/>
    <w:rsid w:val="001C5F7E"/>
    <w:rsid w:val="001D0244"/>
    <w:rsid w:val="001D4745"/>
    <w:rsid w:val="001E26F2"/>
    <w:rsid w:val="001E49D9"/>
    <w:rsid w:val="001F08B4"/>
    <w:rsid w:val="002241FB"/>
    <w:rsid w:val="002442B9"/>
    <w:rsid w:val="0027074D"/>
    <w:rsid w:val="00282662"/>
    <w:rsid w:val="0028691A"/>
    <w:rsid w:val="00286FBB"/>
    <w:rsid w:val="00287B36"/>
    <w:rsid w:val="002B37C3"/>
    <w:rsid w:val="002B580F"/>
    <w:rsid w:val="002C52D0"/>
    <w:rsid w:val="002D41FA"/>
    <w:rsid w:val="002E7A02"/>
    <w:rsid w:val="002F34BB"/>
    <w:rsid w:val="002F62C3"/>
    <w:rsid w:val="003015C0"/>
    <w:rsid w:val="00314497"/>
    <w:rsid w:val="003160F7"/>
    <w:rsid w:val="00322A2A"/>
    <w:rsid w:val="00333E65"/>
    <w:rsid w:val="003365F7"/>
    <w:rsid w:val="00336666"/>
    <w:rsid w:val="003416B3"/>
    <w:rsid w:val="00344362"/>
    <w:rsid w:val="00345599"/>
    <w:rsid w:val="003501A1"/>
    <w:rsid w:val="003537E8"/>
    <w:rsid w:val="003549E9"/>
    <w:rsid w:val="003661B6"/>
    <w:rsid w:val="00385013"/>
    <w:rsid w:val="00390E84"/>
    <w:rsid w:val="003A1BBA"/>
    <w:rsid w:val="003B3DB7"/>
    <w:rsid w:val="003B71F5"/>
    <w:rsid w:val="003B7D47"/>
    <w:rsid w:val="003C4667"/>
    <w:rsid w:val="003C5638"/>
    <w:rsid w:val="003C6A6B"/>
    <w:rsid w:val="003C6FA8"/>
    <w:rsid w:val="003D08D6"/>
    <w:rsid w:val="003E2DF5"/>
    <w:rsid w:val="003F22D5"/>
    <w:rsid w:val="0040113D"/>
    <w:rsid w:val="0040201E"/>
    <w:rsid w:val="004049B2"/>
    <w:rsid w:val="00407FF4"/>
    <w:rsid w:val="00422536"/>
    <w:rsid w:val="00431183"/>
    <w:rsid w:val="0043307E"/>
    <w:rsid w:val="00443EBE"/>
    <w:rsid w:val="00456BD4"/>
    <w:rsid w:val="00461E07"/>
    <w:rsid w:val="00466434"/>
    <w:rsid w:val="00481F70"/>
    <w:rsid w:val="0048205B"/>
    <w:rsid w:val="004907F7"/>
    <w:rsid w:val="004931FC"/>
    <w:rsid w:val="004D20A1"/>
    <w:rsid w:val="004E136D"/>
    <w:rsid w:val="004F01A9"/>
    <w:rsid w:val="004F0E1D"/>
    <w:rsid w:val="004F1E60"/>
    <w:rsid w:val="004F4277"/>
    <w:rsid w:val="00511365"/>
    <w:rsid w:val="0051365F"/>
    <w:rsid w:val="005148CF"/>
    <w:rsid w:val="005168F2"/>
    <w:rsid w:val="00517CA2"/>
    <w:rsid w:val="00525824"/>
    <w:rsid w:val="00525F2E"/>
    <w:rsid w:val="00532C1F"/>
    <w:rsid w:val="00540BC8"/>
    <w:rsid w:val="005420DE"/>
    <w:rsid w:val="00555432"/>
    <w:rsid w:val="00567158"/>
    <w:rsid w:val="0056769F"/>
    <w:rsid w:val="00570CE8"/>
    <w:rsid w:val="00571E6A"/>
    <w:rsid w:val="00575FFC"/>
    <w:rsid w:val="0057612C"/>
    <w:rsid w:val="005A3531"/>
    <w:rsid w:val="005A5788"/>
    <w:rsid w:val="005B06E8"/>
    <w:rsid w:val="005C0EC3"/>
    <w:rsid w:val="005C344C"/>
    <w:rsid w:val="005E2A64"/>
    <w:rsid w:val="005F6B1D"/>
    <w:rsid w:val="00624295"/>
    <w:rsid w:val="00626CAC"/>
    <w:rsid w:val="00631D30"/>
    <w:rsid w:val="00644C55"/>
    <w:rsid w:val="0065177F"/>
    <w:rsid w:val="00667613"/>
    <w:rsid w:val="00673F9F"/>
    <w:rsid w:val="00677BE8"/>
    <w:rsid w:val="00686BE2"/>
    <w:rsid w:val="006C0840"/>
    <w:rsid w:val="006C4DC6"/>
    <w:rsid w:val="006C4FBB"/>
    <w:rsid w:val="006C7F9A"/>
    <w:rsid w:val="006D1E6B"/>
    <w:rsid w:val="006E3380"/>
    <w:rsid w:val="006E775C"/>
    <w:rsid w:val="006F2A47"/>
    <w:rsid w:val="007004A5"/>
    <w:rsid w:val="00707EA6"/>
    <w:rsid w:val="007116F7"/>
    <w:rsid w:val="0071185C"/>
    <w:rsid w:val="00712E8E"/>
    <w:rsid w:val="007376AC"/>
    <w:rsid w:val="00737AD0"/>
    <w:rsid w:val="00756664"/>
    <w:rsid w:val="007614B4"/>
    <w:rsid w:val="00761E7E"/>
    <w:rsid w:val="00775681"/>
    <w:rsid w:val="00777212"/>
    <w:rsid w:val="007928DD"/>
    <w:rsid w:val="007957A7"/>
    <w:rsid w:val="007971A4"/>
    <w:rsid w:val="00797B1A"/>
    <w:rsid w:val="007A6CC7"/>
    <w:rsid w:val="007B5DB7"/>
    <w:rsid w:val="007B7EC4"/>
    <w:rsid w:val="007C26BF"/>
    <w:rsid w:val="007F0235"/>
    <w:rsid w:val="007F08E5"/>
    <w:rsid w:val="007F3304"/>
    <w:rsid w:val="007F45DF"/>
    <w:rsid w:val="007F54CB"/>
    <w:rsid w:val="00805801"/>
    <w:rsid w:val="00810729"/>
    <w:rsid w:val="008141F7"/>
    <w:rsid w:val="0083240A"/>
    <w:rsid w:val="00841A96"/>
    <w:rsid w:val="00841AC3"/>
    <w:rsid w:val="008427DF"/>
    <w:rsid w:val="00846534"/>
    <w:rsid w:val="008552B5"/>
    <w:rsid w:val="008566FF"/>
    <w:rsid w:val="0086457D"/>
    <w:rsid w:val="008740F5"/>
    <w:rsid w:val="008831BF"/>
    <w:rsid w:val="008841F3"/>
    <w:rsid w:val="00890269"/>
    <w:rsid w:val="008910F5"/>
    <w:rsid w:val="008B6650"/>
    <w:rsid w:val="008C0663"/>
    <w:rsid w:val="008C0E85"/>
    <w:rsid w:val="008D2BEF"/>
    <w:rsid w:val="008D5C8C"/>
    <w:rsid w:val="008F2A03"/>
    <w:rsid w:val="008F5368"/>
    <w:rsid w:val="008F7A28"/>
    <w:rsid w:val="00902553"/>
    <w:rsid w:val="00914D76"/>
    <w:rsid w:val="00917E68"/>
    <w:rsid w:val="00920D8B"/>
    <w:rsid w:val="0092554F"/>
    <w:rsid w:val="0093093B"/>
    <w:rsid w:val="00931363"/>
    <w:rsid w:val="00933ED4"/>
    <w:rsid w:val="0093646B"/>
    <w:rsid w:val="00936E0E"/>
    <w:rsid w:val="00941977"/>
    <w:rsid w:val="009756EE"/>
    <w:rsid w:val="0098166E"/>
    <w:rsid w:val="0098399A"/>
    <w:rsid w:val="00997CDC"/>
    <w:rsid w:val="009A7195"/>
    <w:rsid w:val="009C0AF5"/>
    <w:rsid w:val="009D1AC1"/>
    <w:rsid w:val="009E622C"/>
    <w:rsid w:val="00A07DC4"/>
    <w:rsid w:val="00A14EB6"/>
    <w:rsid w:val="00A154F7"/>
    <w:rsid w:val="00A23C49"/>
    <w:rsid w:val="00A407CE"/>
    <w:rsid w:val="00A40AB5"/>
    <w:rsid w:val="00A44F76"/>
    <w:rsid w:val="00A53236"/>
    <w:rsid w:val="00A56622"/>
    <w:rsid w:val="00A56881"/>
    <w:rsid w:val="00A67A9D"/>
    <w:rsid w:val="00A93215"/>
    <w:rsid w:val="00AA4C32"/>
    <w:rsid w:val="00AC0557"/>
    <w:rsid w:val="00AC3D46"/>
    <w:rsid w:val="00AE1ABE"/>
    <w:rsid w:val="00AE3670"/>
    <w:rsid w:val="00AE5403"/>
    <w:rsid w:val="00B355BE"/>
    <w:rsid w:val="00B4198F"/>
    <w:rsid w:val="00B42F0E"/>
    <w:rsid w:val="00B57B87"/>
    <w:rsid w:val="00B75C77"/>
    <w:rsid w:val="00B7756C"/>
    <w:rsid w:val="00B834FD"/>
    <w:rsid w:val="00B84D37"/>
    <w:rsid w:val="00BA072F"/>
    <w:rsid w:val="00BA3074"/>
    <w:rsid w:val="00BA3D22"/>
    <w:rsid w:val="00BA4D9B"/>
    <w:rsid w:val="00BB5496"/>
    <w:rsid w:val="00BD4FCF"/>
    <w:rsid w:val="00BD6A40"/>
    <w:rsid w:val="00BF3C64"/>
    <w:rsid w:val="00C01130"/>
    <w:rsid w:val="00C01A52"/>
    <w:rsid w:val="00C03E98"/>
    <w:rsid w:val="00C16867"/>
    <w:rsid w:val="00C24E37"/>
    <w:rsid w:val="00C32F4F"/>
    <w:rsid w:val="00C369A2"/>
    <w:rsid w:val="00C41346"/>
    <w:rsid w:val="00C434B3"/>
    <w:rsid w:val="00C51EB7"/>
    <w:rsid w:val="00C653DD"/>
    <w:rsid w:val="00C8705E"/>
    <w:rsid w:val="00CA38A7"/>
    <w:rsid w:val="00CC5435"/>
    <w:rsid w:val="00CD382A"/>
    <w:rsid w:val="00CD7856"/>
    <w:rsid w:val="00CE567C"/>
    <w:rsid w:val="00CE7A81"/>
    <w:rsid w:val="00D043AA"/>
    <w:rsid w:val="00D1771D"/>
    <w:rsid w:val="00D21F06"/>
    <w:rsid w:val="00D37ECF"/>
    <w:rsid w:val="00D62522"/>
    <w:rsid w:val="00D71EDB"/>
    <w:rsid w:val="00D74956"/>
    <w:rsid w:val="00D83792"/>
    <w:rsid w:val="00D968CD"/>
    <w:rsid w:val="00D97F00"/>
    <w:rsid w:val="00DA6099"/>
    <w:rsid w:val="00DA7896"/>
    <w:rsid w:val="00DB26A7"/>
    <w:rsid w:val="00DC1BE8"/>
    <w:rsid w:val="00DC2284"/>
    <w:rsid w:val="00DC7B7C"/>
    <w:rsid w:val="00DD2ABB"/>
    <w:rsid w:val="00DD69F1"/>
    <w:rsid w:val="00DE60C6"/>
    <w:rsid w:val="00DF1356"/>
    <w:rsid w:val="00DF3FD9"/>
    <w:rsid w:val="00DF7D1B"/>
    <w:rsid w:val="00E12741"/>
    <w:rsid w:val="00E229E5"/>
    <w:rsid w:val="00E2664E"/>
    <w:rsid w:val="00E37B84"/>
    <w:rsid w:val="00E37EB5"/>
    <w:rsid w:val="00E477DC"/>
    <w:rsid w:val="00E478EE"/>
    <w:rsid w:val="00E55E43"/>
    <w:rsid w:val="00E60D6B"/>
    <w:rsid w:val="00E64434"/>
    <w:rsid w:val="00E6569B"/>
    <w:rsid w:val="00E661AD"/>
    <w:rsid w:val="00E71E37"/>
    <w:rsid w:val="00E84340"/>
    <w:rsid w:val="00EB6D0A"/>
    <w:rsid w:val="00EC160F"/>
    <w:rsid w:val="00EC316E"/>
    <w:rsid w:val="00ED7641"/>
    <w:rsid w:val="00EE1EB5"/>
    <w:rsid w:val="00EE3D23"/>
    <w:rsid w:val="00EE6F3B"/>
    <w:rsid w:val="00EF3A78"/>
    <w:rsid w:val="00EF4EA3"/>
    <w:rsid w:val="00EF4EBD"/>
    <w:rsid w:val="00F029E0"/>
    <w:rsid w:val="00F1239B"/>
    <w:rsid w:val="00F17F0B"/>
    <w:rsid w:val="00F227B9"/>
    <w:rsid w:val="00F24972"/>
    <w:rsid w:val="00F54918"/>
    <w:rsid w:val="00F72F84"/>
    <w:rsid w:val="00F77E0D"/>
    <w:rsid w:val="00F875E3"/>
    <w:rsid w:val="00FA0F45"/>
    <w:rsid w:val="00FA3C48"/>
    <w:rsid w:val="00FA5FA2"/>
    <w:rsid w:val="00FB0D0F"/>
    <w:rsid w:val="00FB1707"/>
    <w:rsid w:val="00FB314C"/>
    <w:rsid w:val="00FB6DDC"/>
    <w:rsid w:val="00FB79DB"/>
    <w:rsid w:val="00FC5F22"/>
    <w:rsid w:val="00FC6E8E"/>
    <w:rsid w:val="00FC731C"/>
    <w:rsid w:val="00FD0FC9"/>
    <w:rsid w:val="00FD1CF6"/>
    <w:rsid w:val="00FE4607"/>
    <w:rsid w:val="00FE5630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3">
    <w:name w:val="heading 3"/>
    <w:basedOn w:val="1"/>
    <w:next w:val="1"/>
    <w:qFormat/>
    <w:uiPriority w:val="0"/>
    <w:pPr>
      <w:keepNext/>
      <w:adjustRightInd w:val="0"/>
      <w:snapToGrid w:val="0"/>
      <w:spacing w:line="260" w:lineRule="exact"/>
      <w:jc w:val="center"/>
      <w:outlineLvl w:val="2"/>
    </w:pPr>
    <w:rPr>
      <w:b/>
    </w:rPr>
  </w:style>
  <w:style w:type="paragraph" w:styleId="4">
    <w:name w:val="heading 5"/>
    <w:basedOn w:val="1"/>
    <w:next w:val="1"/>
    <w:qFormat/>
    <w:uiPriority w:val="0"/>
    <w:pPr>
      <w:keepNext/>
      <w:jc w:val="center"/>
      <w:outlineLvl w:val="4"/>
    </w:pPr>
    <w:rPr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Document Map"/>
    <w:basedOn w:val="1"/>
    <w:link w:val="17"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ind w:left="720" w:hanging="720"/>
    </w:pPr>
    <w:rPr>
      <w:rFonts w:ascii="楷体_GB2312" w:eastAsia="楷体_GB2312"/>
      <w:sz w:val="24"/>
    </w:rPr>
  </w:style>
  <w:style w:type="paragraph" w:styleId="8">
    <w:name w:val="Plain Text"/>
    <w:basedOn w:val="1"/>
    <w:link w:val="18"/>
    <w:qFormat/>
    <w:uiPriority w:val="0"/>
    <w:rPr>
      <w:rFonts w:ascii="宋体" w:hAnsi="Courier New" w:cs="华文行楷"/>
      <w:szCs w:val="21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样式1"/>
    <w:basedOn w:val="1"/>
    <w:uiPriority w:val="0"/>
    <w:pPr>
      <w:widowControl/>
      <w:spacing w:line="320" w:lineRule="exact"/>
      <w:ind w:firstLine="200" w:firstLineChars="200"/>
    </w:pPr>
    <w:rPr>
      <w:kern w:val="0"/>
    </w:rPr>
  </w:style>
  <w:style w:type="character" w:customStyle="1" w:styleId="17">
    <w:name w:val="文档结构图 Char"/>
    <w:basedOn w:val="14"/>
    <w:link w:val="6"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Char"/>
    <w:basedOn w:val="14"/>
    <w:link w:val="8"/>
    <w:qFormat/>
    <w:uiPriority w:val="0"/>
    <w:rPr>
      <w:rFonts w:ascii="宋体" w:hAnsi="Courier New" w:cs="华文行楷"/>
      <w:kern w:val="2"/>
      <w:sz w:val="21"/>
      <w:szCs w:val="21"/>
    </w:rPr>
  </w:style>
  <w:style w:type="paragraph" w:customStyle="1" w:styleId="19">
    <w:name w:val="默认段落字体 Para Char"/>
    <w:basedOn w:val="1"/>
    <w:qFormat/>
    <w:uiPriority w:val="0"/>
    <w:pPr>
      <w:spacing w:beforeLines="50" w:afterLines="50"/>
      <w:ind w:firstLine="480" w:firstLineChars="200"/>
      <w:jc w:val="left"/>
    </w:pPr>
    <w:rPr>
      <w:sz w:val="24"/>
      <w:szCs w:val="3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customXml" Target="../customXml/item1.xml"/><Relationship Id="rId24" Type="http://schemas.openxmlformats.org/officeDocument/2006/relationships/image" Target="media/image9.wmf"/><Relationship Id="rId23" Type="http://schemas.openxmlformats.org/officeDocument/2006/relationships/oleObject" Target="embeddings/oleObject9.bin"/><Relationship Id="rId22" Type="http://schemas.openxmlformats.org/officeDocument/2006/relationships/image" Target="media/image8.wmf"/><Relationship Id="rId21" Type="http://schemas.openxmlformats.org/officeDocument/2006/relationships/oleObject" Target="embeddings/oleObject8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6.wmf"/><Relationship Id="rId17" Type="http://schemas.openxmlformats.org/officeDocument/2006/relationships/oleObject" Target="embeddings/oleObject6.bin"/><Relationship Id="rId16" Type="http://schemas.openxmlformats.org/officeDocument/2006/relationships/image" Target="media/image5.wmf"/><Relationship Id="rId15" Type="http://schemas.openxmlformats.org/officeDocument/2006/relationships/oleObject" Target="embeddings/oleObject5.bin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4501F-1114-4FB4-9A3A-D3BEBCD2C1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nwpu</Company>
  <Pages>3</Pages>
  <Words>479</Words>
  <Characters>2734</Characters>
  <Lines>22</Lines>
  <Paragraphs>6</Paragraphs>
  <TotalTime>440</TotalTime>
  <ScaleCrop>false</ScaleCrop>
  <LinksUpToDate>false</LinksUpToDate>
  <CharactersWithSpaces>3207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2019-11-14T01:13:00Z</dcterms:created>
  <dc:creator>wuliyan</dc:creator>
  <cp:lastModifiedBy>Administrator</cp:lastModifiedBy>
  <cp:lastPrinted>2019-12-02T00:53:00Z</cp:lastPrinted>
  <dcterms:modified xsi:type="dcterms:W3CDTF">2023-08-30T00:19:04Z</dcterms:modified>
  <dc:subject>试题</dc:subject>
  <dc:title>2019机械设计基础</dc:title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